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11" w:rsidRDefault="00BC5827" w:rsidP="00BC5827">
      <w:pPr>
        <w:pStyle w:val="a3"/>
        <w:spacing w:before="70"/>
        <w:ind w:right="4903"/>
      </w:pPr>
      <w:r>
        <w:t xml:space="preserve">                                               </w:t>
      </w:r>
      <w:r w:rsidR="00205E1B">
        <w:t>ПРОТОКОЛ</w:t>
      </w:r>
      <w:r>
        <w:t xml:space="preserve"> №8</w:t>
      </w:r>
    </w:p>
    <w:p w:rsidR="00F65911" w:rsidRPr="005D6AE4" w:rsidRDefault="00205E1B" w:rsidP="005D6AE4">
      <w:pPr>
        <w:spacing w:before="71" w:line="429" w:lineRule="auto"/>
        <w:ind w:left="3097" w:right="1492" w:hanging="568"/>
        <w:rPr>
          <w:rFonts w:ascii="Cambria" w:hAnsi="Cambria"/>
          <w:sz w:val="24"/>
          <w:szCs w:val="24"/>
        </w:rPr>
      </w:pPr>
      <w:r>
        <w:rPr>
          <w:w w:val="95"/>
        </w:rPr>
        <w:t>методического</w:t>
      </w:r>
      <w:r>
        <w:rPr>
          <w:spacing w:val="18"/>
          <w:w w:val="95"/>
        </w:rPr>
        <w:t xml:space="preserve"> </w:t>
      </w:r>
      <w:r>
        <w:rPr>
          <w:w w:val="95"/>
        </w:rPr>
        <w:t>совета</w:t>
      </w:r>
      <w:r>
        <w:rPr>
          <w:spacing w:val="-1"/>
          <w:w w:val="95"/>
        </w:rPr>
        <w:t xml:space="preserve"> </w:t>
      </w:r>
      <w:r>
        <w:rPr>
          <w:w w:val="95"/>
        </w:rPr>
        <w:t>школы</w:t>
      </w:r>
      <w:r>
        <w:rPr>
          <w:spacing w:val="-3"/>
          <w:w w:val="95"/>
        </w:rPr>
        <w:t xml:space="preserve"> </w:t>
      </w:r>
      <w:r w:rsidR="00BC5827">
        <w:rPr>
          <w:w w:val="95"/>
        </w:rPr>
        <w:t>МКОУ</w:t>
      </w:r>
      <w:r>
        <w:rPr>
          <w:spacing w:val="7"/>
          <w:w w:val="95"/>
        </w:rPr>
        <w:t xml:space="preserve"> </w:t>
      </w:r>
      <w:r w:rsidR="00BC5827" w:rsidRPr="00CB325D">
        <w:rPr>
          <w:rFonts w:ascii="Cambria" w:hAnsi="Cambria"/>
          <w:sz w:val="24"/>
          <w:szCs w:val="24"/>
        </w:rPr>
        <w:t>«</w:t>
      </w:r>
      <w:proofErr w:type="spellStart"/>
      <w:r w:rsidR="00BC5827" w:rsidRPr="00CB325D">
        <w:rPr>
          <w:rFonts w:ascii="Cambria" w:hAnsi="Cambria"/>
          <w:sz w:val="24"/>
          <w:szCs w:val="24"/>
        </w:rPr>
        <w:t>Лищинская</w:t>
      </w:r>
      <w:proofErr w:type="spellEnd"/>
      <w:r w:rsidR="00BC5827" w:rsidRPr="00CB325D">
        <w:rPr>
          <w:rFonts w:ascii="Cambria" w:hAnsi="Cambria"/>
          <w:sz w:val="24"/>
          <w:szCs w:val="24"/>
        </w:rPr>
        <w:t xml:space="preserve">  ООШ имени </w:t>
      </w:r>
      <w:proofErr w:type="spellStart"/>
      <w:r w:rsidR="00BC5827" w:rsidRPr="00CB325D">
        <w:rPr>
          <w:rFonts w:ascii="Cambria" w:hAnsi="Cambria"/>
          <w:sz w:val="24"/>
          <w:szCs w:val="24"/>
        </w:rPr>
        <w:t>Мутазова</w:t>
      </w:r>
      <w:proofErr w:type="spellEnd"/>
      <w:proofErr w:type="gramStart"/>
      <w:r w:rsidR="00BC5827" w:rsidRPr="00CB325D">
        <w:rPr>
          <w:rFonts w:ascii="Cambria" w:hAnsi="Cambria"/>
          <w:sz w:val="24"/>
          <w:szCs w:val="24"/>
        </w:rPr>
        <w:t xml:space="preserve"> Т</w:t>
      </w:r>
      <w:proofErr w:type="gramEnd"/>
      <w:r w:rsidR="00BC5827" w:rsidRPr="00CB325D">
        <w:rPr>
          <w:rFonts w:ascii="Cambria" w:hAnsi="Cambria"/>
          <w:sz w:val="24"/>
          <w:szCs w:val="24"/>
        </w:rPr>
        <w:t xml:space="preserve"> И »</w:t>
      </w:r>
      <w:r w:rsidR="005D6AE4">
        <w:rPr>
          <w:rFonts w:ascii="Cambria" w:hAnsi="Cambria"/>
          <w:sz w:val="24"/>
          <w:szCs w:val="24"/>
        </w:rPr>
        <w:t xml:space="preserve">  </w:t>
      </w:r>
      <w:r>
        <w:rPr>
          <w:w w:val="95"/>
        </w:rPr>
        <w:t>от</w:t>
      </w:r>
      <w:r>
        <w:rPr>
          <w:spacing w:val="-2"/>
          <w:w w:val="95"/>
        </w:rPr>
        <w:t xml:space="preserve"> </w:t>
      </w:r>
      <w:r w:rsidR="00BC5827" w:rsidRPr="00CB325D">
        <w:rPr>
          <w:rFonts w:ascii="Cambria" w:hAnsi="Cambria"/>
          <w:sz w:val="24"/>
          <w:szCs w:val="24"/>
        </w:rPr>
        <w:t>15.03.2024</w:t>
      </w:r>
      <w:r>
        <w:rPr>
          <w:w w:val="95"/>
        </w:rPr>
        <w:t>г.</w:t>
      </w:r>
    </w:p>
    <w:p w:rsidR="00F65911" w:rsidRDefault="00F65911">
      <w:pPr>
        <w:pStyle w:val="a3"/>
        <w:spacing w:before="11"/>
        <w:rPr>
          <w:sz w:val="11"/>
        </w:rPr>
      </w:pPr>
    </w:p>
    <w:tbl>
      <w:tblPr>
        <w:tblStyle w:val="TableNormal"/>
        <w:tblW w:w="0" w:type="auto"/>
        <w:tblInd w:w="144" w:type="dxa"/>
        <w:tblLayout w:type="fixed"/>
        <w:tblLook w:val="01E0"/>
      </w:tblPr>
      <w:tblGrid>
        <w:gridCol w:w="1977"/>
        <w:gridCol w:w="1946"/>
        <w:gridCol w:w="3768"/>
      </w:tblGrid>
      <w:tr w:rsidR="00F65911">
        <w:trPr>
          <w:trHeight w:val="356"/>
        </w:trPr>
        <w:tc>
          <w:tcPr>
            <w:tcW w:w="1977" w:type="dxa"/>
          </w:tcPr>
          <w:p w:rsidR="00F65911" w:rsidRDefault="00205E1B">
            <w:pPr>
              <w:pStyle w:val="TableParagraph"/>
              <w:spacing w:line="277" w:lineRule="exact"/>
              <w:rPr>
                <w:sz w:val="25"/>
              </w:rPr>
            </w:pPr>
            <w:r>
              <w:rPr>
                <w:sz w:val="25"/>
              </w:rPr>
              <w:t>Присутствовали:</w:t>
            </w:r>
          </w:p>
        </w:tc>
        <w:tc>
          <w:tcPr>
            <w:tcW w:w="1946" w:type="dxa"/>
          </w:tcPr>
          <w:p w:rsidR="00F65911" w:rsidRDefault="00BC5827">
            <w:pPr>
              <w:pStyle w:val="TableParagraph"/>
              <w:spacing w:line="277" w:lineRule="exact"/>
              <w:ind w:left="203"/>
              <w:rPr>
                <w:sz w:val="25"/>
              </w:rPr>
            </w:pPr>
            <w:r>
              <w:rPr>
                <w:w w:val="95"/>
                <w:sz w:val="25"/>
              </w:rPr>
              <w:t>5</w:t>
            </w:r>
            <w:r w:rsidR="00205E1B">
              <w:rPr>
                <w:spacing w:val="-3"/>
                <w:w w:val="95"/>
                <w:sz w:val="25"/>
              </w:rPr>
              <w:t xml:space="preserve"> </w:t>
            </w:r>
            <w:r w:rsidR="00205E1B">
              <w:rPr>
                <w:w w:val="95"/>
                <w:sz w:val="25"/>
              </w:rPr>
              <w:t>человека</w:t>
            </w:r>
          </w:p>
        </w:tc>
        <w:tc>
          <w:tcPr>
            <w:tcW w:w="3768" w:type="dxa"/>
          </w:tcPr>
          <w:p w:rsidR="00F65911" w:rsidRDefault="00F65911">
            <w:pPr>
              <w:pStyle w:val="TableParagraph"/>
              <w:ind w:left="0"/>
              <w:rPr>
                <w:sz w:val="24"/>
              </w:rPr>
            </w:pPr>
          </w:p>
        </w:tc>
      </w:tr>
      <w:tr w:rsidR="00BC5827">
        <w:trPr>
          <w:trHeight w:val="434"/>
        </w:trPr>
        <w:tc>
          <w:tcPr>
            <w:tcW w:w="1977" w:type="dxa"/>
          </w:tcPr>
          <w:p w:rsidR="00BC5827" w:rsidRDefault="00BC5827">
            <w:pPr>
              <w:pStyle w:val="TableParagraph"/>
              <w:spacing w:before="69"/>
              <w:rPr>
                <w:sz w:val="25"/>
              </w:rPr>
            </w:pPr>
            <w:r>
              <w:rPr>
                <w:sz w:val="25"/>
              </w:rPr>
              <w:t>Председатель:</w:t>
            </w:r>
          </w:p>
        </w:tc>
        <w:tc>
          <w:tcPr>
            <w:tcW w:w="1946" w:type="dxa"/>
          </w:tcPr>
          <w:p w:rsidR="00BC5827" w:rsidRDefault="00BC5827">
            <w:r w:rsidRPr="00CB325D">
              <w:rPr>
                <w:rFonts w:ascii="Cambria" w:hAnsi="Cambria"/>
                <w:sz w:val="24"/>
                <w:szCs w:val="24"/>
              </w:rPr>
              <w:t>Директор</w:t>
            </w:r>
            <w:r>
              <w:rPr>
                <w:rFonts w:ascii="Cambria" w:hAnsi="Cambria"/>
                <w:sz w:val="24"/>
                <w:szCs w:val="24"/>
              </w:rPr>
              <w:t xml:space="preserve"> школы</w:t>
            </w:r>
          </w:p>
        </w:tc>
        <w:tc>
          <w:tcPr>
            <w:tcW w:w="3768" w:type="dxa"/>
          </w:tcPr>
          <w:p w:rsidR="00BC5827" w:rsidRDefault="00BC5827">
            <w:proofErr w:type="spellStart"/>
            <w:r w:rsidRPr="007E12F7">
              <w:rPr>
                <w:rFonts w:ascii="Cambria" w:hAnsi="Cambria"/>
                <w:sz w:val="24"/>
                <w:szCs w:val="24"/>
              </w:rPr>
              <w:t>Алисултанов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E12F7">
              <w:rPr>
                <w:rFonts w:ascii="Cambria" w:hAnsi="Cambria"/>
                <w:sz w:val="24"/>
                <w:szCs w:val="24"/>
              </w:rPr>
              <w:t>Джапар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E12F7">
              <w:rPr>
                <w:rFonts w:ascii="Cambria" w:hAnsi="Cambria"/>
                <w:sz w:val="24"/>
                <w:szCs w:val="24"/>
              </w:rPr>
              <w:t>Расулович</w:t>
            </w:r>
            <w:proofErr w:type="spellEnd"/>
          </w:p>
        </w:tc>
      </w:tr>
      <w:tr w:rsidR="00F65911">
        <w:trPr>
          <w:trHeight w:val="354"/>
        </w:trPr>
        <w:tc>
          <w:tcPr>
            <w:tcW w:w="1977" w:type="dxa"/>
          </w:tcPr>
          <w:p w:rsidR="00F65911" w:rsidRDefault="00205E1B">
            <w:pPr>
              <w:pStyle w:val="TableParagraph"/>
              <w:spacing w:before="67" w:line="267" w:lineRule="exact"/>
              <w:rPr>
                <w:sz w:val="25"/>
              </w:rPr>
            </w:pPr>
            <w:r>
              <w:rPr>
                <w:sz w:val="25"/>
              </w:rPr>
              <w:t>Секретарь:</w:t>
            </w:r>
          </w:p>
        </w:tc>
        <w:tc>
          <w:tcPr>
            <w:tcW w:w="1946" w:type="dxa"/>
          </w:tcPr>
          <w:p w:rsidR="00F65911" w:rsidRDefault="00F65911">
            <w:pPr>
              <w:pStyle w:val="TableParagraph"/>
              <w:spacing w:before="67" w:line="267" w:lineRule="exact"/>
              <w:ind w:left="194"/>
              <w:rPr>
                <w:sz w:val="25"/>
              </w:rPr>
            </w:pPr>
          </w:p>
        </w:tc>
        <w:tc>
          <w:tcPr>
            <w:tcW w:w="3768" w:type="dxa"/>
          </w:tcPr>
          <w:p w:rsidR="00F65911" w:rsidRDefault="00BC5827" w:rsidP="00BC5827">
            <w:pPr>
              <w:pStyle w:val="TableParagraph"/>
              <w:spacing w:before="67" w:line="267" w:lineRule="exact"/>
              <w:rPr>
                <w:sz w:val="25"/>
              </w:rPr>
            </w:pPr>
            <w:r w:rsidRPr="00CB325D">
              <w:rPr>
                <w:rFonts w:ascii="Cambria" w:hAnsi="Cambria"/>
                <w:sz w:val="24"/>
                <w:szCs w:val="24"/>
              </w:rPr>
              <w:t xml:space="preserve">Джапарова </w:t>
            </w:r>
            <w:proofErr w:type="spellStart"/>
            <w:r w:rsidRPr="00CB325D">
              <w:rPr>
                <w:rFonts w:ascii="Cambria" w:hAnsi="Cambria"/>
                <w:sz w:val="24"/>
                <w:szCs w:val="24"/>
              </w:rPr>
              <w:t>Алжанат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CB325D">
              <w:rPr>
                <w:rFonts w:ascii="Cambria" w:hAnsi="Cambria"/>
                <w:sz w:val="24"/>
                <w:szCs w:val="24"/>
              </w:rPr>
              <w:t>Курбановна</w:t>
            </w:r>
            <w:proofErr w:type="spellEnd"/>
          </w:p>
        </w:tc>
      </w:tr>
    </w:tbl>
    <w:p w:rsidR="00F65911" w:rsidRDefault="00F65911">
      <w:pPr>
        <w:pStyle w:val="a3"/>
        <w:spacing w:before="7"/>
        <w:rPr>
          <w:sz w:val="15"/>
        </w:rPr>
      </w:pPr>
    </w:p>
    <w:p w:rsidR="00F65911" w:rsidRDefault="00205E1B">
      <w:pPr>
        <w:pStyle w:val="a3"/>
        <w:spacing w:before="90"/>
        <w:ind w:left="182"/>
      </w:pPr>
      <w:proofErr w:type="gramStart"/>
      <w:r>
        <w:rPr>
          <w:w w:val="95"/>
        </w:rPr>
        <w:t>П</w:t>
      </w:r>
      <w:proofErr w:type="gramEnd"/>
      <w:r>
        <w:rPr>
          <w:w w:val="95"/>
        </w:rPr>
        <w:t>OBECTKA</w:t>
      </w:r>
      <w:r>
        <w:rPr>
          <w:spacing w:val="1"/>
          <w:w w:val="95"/>
        </w:rPr>
        <w:t xml:space="preserve"> </w:t>
      </w:r>
      <w:r>
        <w:rPr>
          <w:w w:val="95"/>
        </w:rPr>
        <w:t>ДНЯ:</w:t>
      </w:r>
    </w:p>
    <w:p w:rsidR="00F65911" w:rsidRDefault="00205E1B">
      <w:pPr>
        <w:pStyle w:val="a4"/>
        <w:numPr>
          <w:ilvl w:val="0"/>
          <w:numId w:val="3"/>
        </w:numPr>
        <w:tabs>
          <w:tab w:val="left" w:pos="457"/>
        </w:tabs>
        <w:spacing w:before="149" w:line="264" w:lineRule="auto"/>
        <w:ind w:right="98" w:hanging="1"/>
        <w:jc w:val="both"/>
        <w:rPr>
          <w:sz w:val="25"/>
        </w:rPr>
      </w:pPr>
      <w:r>
        <w:rPr>
          <w:w w:val="95"/>
          <w:sz w:val="25"/>
        </w:rPr>
        <w:t xml:space="preserve">Нормы </w:t>
      </w:r>
      <w:proofErr w:type="gramStart"/>
      <w:r>
        <w:rPr>
          <w:w w:val="95"/>
          <w:sz w:val="25"/>
        </w:rPr>
        <w:t>ч</w:t>
      </w:r>
      <w:proofErr w:type="gramEnd"/>
      <w:r>
        <w:rPr>
          <w:w w:val="95"/>
          <w:sz w:val="25"/>
        </w:rPr>
        <w:t>. 6 ст. 47 Федерального закона от 29.12.2012 №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 xml:space="preserve">273-ФЗ «Об образовании </w:t>
      </w:r>
      <w:r>
        <w:rPr>
          <w:w w:val="85"/>
          <w:sz w:val="25"/>
        </w:rPr>
        <w:t>в</w:t>
      </w:r>
      <w:r>
        <w:rPr>
          <w:spacing w:val="1"/>
          <w:w w:val="85"/>
          <w:sz w:val="25"/>
        </w:rPr>
        <w:t xml:space="preserve"> </w:t>
      </w:r>
      <w:r>
        <w:rPr>
          <w:spacing w:val="-1"/>
          <w:sz w:val="25"/>
        </w:rPr>
        <w:t xml:space="preserve">Российской Федерации». </w:t>
      </w:r>
      <w:r>
        <w:rPr>
          <w:sz w:val="25"/>
        </w:rPr>
        <w:t xml:space="preserve">Приказ </w:t>
      </w:r>
      <w:proofErr w:type="spellStart"/>
      <w:r>
        <w:rPr>
          <w:sz w:val="25"/>
        </w:rPr>
        <w:t>Минпросвещения</w:t>
      </w:r>
      <w:proofErr w:type="spellEnd"/>
      <w:r>
        <w:rPr>
          <w:sz w:val="25"/>
        </w:rPr>
        <w:t xml:space="preserve"> России от 21.07.2022 №</w:t>
      </w:r>
      <w:r>
        <w:rPr>
          <w:spacing w:val="1"/>
          <w:sz w:val="25"/>
        </w:rPr>
        <w:t xml:space="preserve"> </w:t>
      </w:r>
      <w:r>
        <w:rPr>
          <w:sz w:val="25"/>
        </w:rPr>
        <w:t>582 «Об</w:t>
      </w:r>
      <w:r>
        <w:rPr>
          <w:spacing w:val="1"/>
          <w:sz w:val="25"/>
        </w:rPr>
        <w:t xml:space="preserve"> </w:t>
      </w:r>
      <w:r>
        <w:rPr>
          <w:spacing w:val="-1"/>
          <w:w w:val="95"/>
          <w:sz w:val="25"/>
        </w:rPr>
        <w:t xml:space="preserve">утверждении перечня документации, </w:t>
      </w:r>
      <w:r>
        <w:rPr>
          <w:w w:val="95"/>
          <w:sz w:val="25"/>
        </w:rPr>
        <w:t>подготовка которой осуществляется педагогическими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работниками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при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реализации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основных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общеобразовательных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программ».</w:t>
      </w:r>
    </w:p>
    <w:p w:rsidR="00F65911" w:rsidRDefault="00205E1B">
      <w:pPr>
        <w:pStyle w:val="a3"/>
        <w:spacing w:before="122" w:line="266" w:lineRule="auto"/>
        <w:ind w:left="167" w:right="107" w:firstLine="10"/>
        <w:jc w:val="both"/>
      </w:pPr>
      <w:proofErr w:type="gramStart"/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вопросу</w:t>
      </w:r>
      <w:r>
        <w:rPr>
          <w:spacing w:val="13"/>
          <w:w w:val="95"/>
        </w:rPr>
        <w:t xml:space="preserve"> </w:t>
      </w:r>
      <w:r>
        <w:rPr>
          <w:w w:val="95"/>
        </w:rPr>
        <w:t>повестки</w:t>
      </w:r>
      <w:r>
        <w:rPr>
          <w:spacing w:val="13"/>
          <w:w w:val="95"/>
        </w:rPr>
        <w:t xml:space="preserve"> </w:t>
      </w:r>
      <w:r>
        <w:rPr>
          <w:w w:val="95"/>
        </w:rPr>
        <w:t>дня</w:t>
      </w:r>
      <w:r>
        <w:rPr>
          <w:spacing w:val="-1"/>
          <w:w w:val="95"/>
        </w:rPr>
        <w:t xml:space="preserve"> </w:t>
      </w:r>
      <w:r>
        <w:rPr>
          <w:w w:val="95"/>
        </w:rPr>
        <w:t>слушали:</w:t>
      </w:r>
      <w:r>
        <w:rPr>
          <w:spacing w:val="13"/>
          <w:w w:val="95"/>
        </w:rPr>
        <w:t xml:space="preserve"> </w:t>
      </w:r>
      <w:r>
        <w:rPr>
          <w:w w:val="95"/>
        </w:rPr>
        <w:t>директора</w:t>
      </w:r>
      <w:r>
        <w:rPr>
          <w:spacing w:val="8"/>
          <w:w w:val="95"/>
        </w:rPr>
        <w:t xml:space="preserve"> </w:t>
      </w:r>
      <w:r>
        <w:rPr>
          <w:w w:val="95"/>
        </w:rPr>
        <w:t>школы,</w:t>
      </w:r>
      <w:r>
        <w:rPr>
          <w:spacing w:val="8"/>
          <w:w w:val="95"/>
        </w:rPr>
        <w:t xml:space="preserve"> </w:t>
      </w:r>
      <w:r>
        <w:rPr>
          <w:w w:val="95"/>
        </w:rPr>
        <w:t>который</w:t>
      </w:r>
      <w:r>
        <w:rPr>
          <w:spacing w:val="17"/>
          <w:w w:val="95"/>
        </w:rPr>
        <w:t xml:space="preserve"> </w:t>
      </w:r>
      <w:r>
        <w:rPr>
          <w:w w:val="95"/>
        </w:rPr>
        <w:t>еще</w:t>
      </w:r>
      <w:r>
        <w:rPr>
          <w:spacing w:val="6"/>
          <w:w w:val="95"/>
        </w:rPr>
        <w:t xml:space="preserve"> </w:t>
      </w:r>
      <w:r>
        <w:rPr>
          <w:w w:val="95"/>
        </w:rPr>
        <w:t>раз</w:t>
      </w:r>
      <w:r>
        <w:rPr>
          <w:spacing w:val="4"/>
          <w:w w:val="95"/>
        </w:rPr>
        <w:t xml:space="preserve"> </w:t>
      </w:r>
      <w:r>
        <w:rPr>
          <w:w w:val="95"/>
        </w:rPr>
        <w:t>напомнил</w:t>
      </w:r>
      <w:r>
        <w:rPr>
          <w:spacing w:val="11"/>
          <w:w w:val="95"/>
        </w:rPr>
        <w:t xml:space="preserve"> </w:t>
      </w:r>
      <w:r>
        <w:rPr>
          <w:w w:val="95"/>
        </w:rPr>
        <w:t>нормы</w:t>
      </w:r>
      <w:r>
        <w:rPr>
          <w:spacing w:val="4"/>
          <w:w w:val="95"/>
        </w:rPr>
        <w:t xml:space="preserve"> </w:t>
      </w:r>
      <w:r>
        <w:rPr>
          <w:w w:val="95"/>
        </w:rPr>
        <w:t>ч.</w:t>
      </w:r>
      <w:r>
        <w:rPr>
          <w:spacing w:val="-57"/>
          <w:w w:val="95"/>
        </w:rPr>
        <w:t xml:space="preserve"> </w:t>
      </w:r>
      <w:r>
        <w:t>6 ст. 47 Федерального закона от 29.12.2012 № 273-ФЗ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сообщил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вступлении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proofErr w:type="spellStart"/>
      <w:r>
        <w:rPr>
          <w:w w:val="95"/>
        </w:rPr>
        <w:t>Минпросвещения</w:t>
      </w:r>
      <w:proofErr w:type="spellEnd"/>
      <w:r>
        <w:rPr>
          <w:w w:val="95"/>
        </w:rPr>
        <w:t xml:space="preserve"> России от 21.07.2022 №</w:t>
      </w:r>
      <w:r>
        <w:rPr>
          <w:spacing w:val="1"/>
          <w:w w:val="95"/>
        </w:rPr>
        <w:t xml:space="preserve"> </w:t>
      </w:r>
      <w:r>
        <w:rPr>
          <w:w w:val="95"/>
        </w:rPr>
        <w:t>582 «Об утверждении перечня документации,</w:t>
      </w:r>
      <w:r>
        <w:rPr>
          <w:spacing w:val="1"/>
          <w:w w:val="95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осуществляется 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2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программ».</w:t>
      </w:r>
      <w:proofErr w:type="gramEnd"/>
    </w:p>
    <w:p w:rsidR="00F65911" w:rsidRDefault="00205E1B">
      <w:pPr>
        <w:pStyle w:val="a3"/>
        <w:spacing w:before="116" w:line="264" w:lineRule="auto"/>
        <w:ind w:left="169" w:right="124" w:hanging="6"/>
        <w:jc w:val="both"/>
      </w:pPr>
      <w:r>
        <w:t>Перечень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rPr>
          <w:w w:val="95"/>
        </w:rPr>
        <w:t>работниками</w:t>
      </w:r>
      <w:r>
        <w:rPr>
          <w:spacing w:val="32"/>
          <w:w w:val="95"/>
        </w:rPr>
        <w:t xml:space="preserve"> </w:t>
      </w:r>
      <w:r>
        <w:rPr>
          <w:w w:val="95"/>
        </w:rPr>
        <w:t>при</w:t>
      </w:r>
      <w:r>
        <w:rPr>
          <w:spacing w:val="10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29"/>
          <w:w w:val="95"/>
        </w:rPr>
        <w:t xml:space="preserve"> </w:t>
      </w:r>
      <w:r>
        <w:rPr>
          <w:w w:val="95"/>
        </w:rPr>
        <w:t>основных</w:t>
      </w:r>
      <w:r>
        <w:rPr>
          <w:spacing w:val="19"/>
          <w:w w:val="95"/>
        </w:rPr>
        <w:t xml:space="preserve"> </w:t>
      </w:r>
      <w:r>
        <w:rPr>
          <w:w w:val="95"/>
        </w:rPr>
        <w:t>общеобразовательных</w:t>
      </w:r>
      <w:r>
        <w:rPr>
          <w:spacing w:val="-6"/>
          <w:w w:val="95"/>
        </w:rPr>
        <w:t xml:space="preserve"> </w:t>
      </w:r>
      <w:r>
        <w:rPr>
          <w:w w:val="95"/>
        </w:rPr>
        <w:t>программ:</w:t>
      </w:r>
    </w:p>
    <w:p w:rsidR="00F65911" w:rsidRDefault="00205E1B">
      <w:pPr>
        <w:pStyle w:val="a4"/>
        <w:numPr>
          <w:ilvl w:val="1"/>
          <w:numId w:val="3"/>
        </w:numPr>
        <w:tabs>
          <w:tab w:val="left" w:pos="865"/>
        </w:tabs>
        <w:spacing w:before="126" w:line="264" w:lineRule="auto"/>
        <w:ind w:right="150" w:hanging="2"/>
        <w:rPr>
          <w:sz w:val="25"/>
        </w:rPr>
      </w:pPr>
      <w:r>
        <w:rPr>
          <w:w w:val="95"/>
          <w:sz w:val="25"/>
        </w:rPr>
        <w:t>Рабочая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программа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учебного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предмета,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учебного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курса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(в том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числе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внеурочной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деятельности), учебного</w:t>
      </w:r>
      <w:r>
        <w:rPr>
          <w:spacing w:val="17"/>
          <w:sz w:val="25"/>
        </w:rPr>
        <w:t xml:space="preserve"> </w:t>
      </w:r>
      <w:r>
        <w:rPr>
          <w:sz w:val="25"/>
        </w:rPr>
        <w:t>модуля.</w:t>
      </w:r>
    </w:p>
    <w:p w:rsidR="00F65911" w:rsidRDefault="00205E1B">
      <w:pPr>
        <w:pStyle w:val="a4"/>
        <w:numPr>
          <w:ilvl w:val="1"/>
          <w:numId w:val="3"/>
        </w:numPr>
        <w:tabs>
          <w:tab w:val="left" w:pos="857"/>
        </w:tabs>
        <w:spacing w:before="121"/>
        <w:ind w:left="856" w:hanging="277"/>
        <w:rPr>
          <w:sz w:val="25"/>
        </w:rPr>
      </w:pPr>
      <w:r>
        <w:rPr>
          <w:w w:val="95"/>
          <w:sz w:val="25"/>
        </w:rPr>
        <w:t>Журнал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учета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успеваемости.</w:t>
      </w:r>
    </w:p>
    <w:p w:rsidR="00F65911" w:rsidRDefault="00205E1B">
      <w:pPr>
        <w:pStyle w:val="a3"/>
        <w:tabs>
          <w:tab w:val="left" w:pos="2069"/>
          <w:tab w:val="left" w:pos="3678"/>
          <w:tab w:val="left" w:pos="5442"/>
          <w:tab w:val="left" w:pos="6282"/>
          <w:tab w:val="left" w:pos="8319"/>
        </w:tabs>
        <w:spacing w:before="149" w:line="268" w:lineRule="auto"/>
        <w:ind w:left="576" w:right="148" w:firstLine="15"/>
      </w:pPr>
      <w:r>
        <w:t>э.</w:t>
      </w:r>
      <w:r>
        <w:rPr>
          <w:spacing w:val="18"/>
        </w:rPr>
        <w:t xml:space="preserve"> </w:t>
      </w:r>
      <w:r>
        <w:t>Журнал</w:t>
      </w:r>
      <w:r>
        <w:tab/>
      </w:r>
      <w:r w:rsidR="005D6AE4">
        <w:t>в</w:t>
      </w:r>
      <w:r>
        <w:t>неурочной</w:t>
      </w:r>
      <w:r>
        <w:tab/>
      </w:r>
      <w:r>
        <w:rPr>
          <w:spacing w:val="-1"/>
        </w:rPr>
        <w:t>деятельности</w:t>
      </w:r>
      <w:r>
        <w:rPr>
          <w:spacing w:val="-1"/>
        </w:rPr>
        <w:tab/>
      </w:r>
      <w:r>
        <w:t>(для</w:t>
      </w:r>
      <w:r>
        <w:tab/>
        <w:t>педагогических</w:t>
      </w:r>
      <w:r>
        <w:tab/>
      </w:r>
      <w:r>
        <w:rPr>
          <w:spacing w:val="-2"/>
          <w:w w:val="95"/>
        </w:rPr>
        <w:t>работников,</w:t>
      </w:r>
      <w:r>
        <w:rPr>
          <w:spacing w:val="-56"/>
          <w:w w:val="95"/>
        </w:rPr>
        <w:t xml:space="preserve"> </w:t>
      </w:r>
      <w:r>
        <w:t>осуществляющих</w:t>
      </w:r>
      <w:r>
        <w:rPr>
          <w:spacing w:val="-2"/>
        </w:rPr>
        <w:t xml:space="preserve"> </w:t>
      </w:r>
      <w:r>
        <w:t>внеурочную</w:t>
      </w:r>
      <w:r>
        <w:rPr>
          <w:spacing w:val="13"/>
        </w:rPr>
        <w:t xml:space="preserve"> </w:t>
      </w:r>
      <w:r>
        <w:t>деятельность).</w:t>
      </w:r>
    </w:p>
    <w:p w:rsidR="00F65911" w:rsidRDefault="00205E1B">
      <w:pPr>
        <w:pStyle w:val="a4"/>
        <w:numPr>
          <w:ilvl w:val="0"/>
          <w:numId w:val="2"/>
        </w:numPr>
        <w:tabs>
          <w:tab w:val="left" w:pos="860"/>
        </w:tabs>
        <w:spacing w:line="264" w:lineRule="auto"/>
        <w:ind w:right="128" w:firstLine="6"/>
        <w:rPr>
          <w:sz w:val="25"/>
        </w:rPr>
      </w:pPr>
      <w:r>
        <w:rPr>
          <w:w w:val="95"/>
          <w:sz w:val="25"/>
        </w:rPr>
        <w:t>План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воспитательной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работы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(для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педагогических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работников,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осуществляющих</w:t>
      </w:r>
      <w:r>
        <w:rPr>
          <w:spacing w:val="-57"/>
          <w:w w:val="95"/>
          <w:sz w:val="25"/>
        </w:rPr>
        <w:t xml:space="preserve"> </w:t>
      </w:r>
      <w:r w:rsidR="005D6AE4">
        <w:rPr>
          <w:sz w:val="25"/>
        </w:rPr>
        <w:t>функци</w:t>
      </w:r>
      <w:r>
        <w:rPr>
          <w:sz w:val="25"/>
        </w:rPr>
        <w:t>и</w:t>
      </w:r>
      <w:r>
        <w:rPr>
          <w:spacing w:val="13"/>
          <w:sz w:val="25"/>
        </w:rPr>
        <w:t xml:space="preserve"> </w:t>
      </w:r>
      <w:r>
        <w:rPr>
          <w:sz w:val="25"/>
        </w:rPr>
        <w:t>классного</w:t>
      </w:r>
      <w:r>
        <w:rPr>
          <w:spacing w:val="20"/>
          <w:sz w:val="25"/>
        </w:rPr>
        <w:t xml:space="preserve"> </w:t>
      </w:r>
      <w:r>
        <w:rPr>
          <w:sz w:val="25"/>
        </w:rPr>
        <w:t>руководителя).</w:t>
      </w:r>
    </w:p>
    <w:p w:rsidR="00F65911" w:rsidRDefault="00205E1B">
      <w:pPr>
        <w:pStyle w:val="a4"/>
        <w:numPr>
          <w:ilvl w:val="0"/>
          <w:numId w:val="2"/>
        </w:numPr>
        <w:tabs>
          <w:tab w:val="left" w:pos="858"/>
        </w:tabs>
        <w:spacing w:before="131"/>
        <w:ind w:left="857" w:hanging="280"/>
        <w:rPr>
          <w:sz w:val="25"/>
        </w:rPr>
      </w:pPr>
      <w:r>
        <w:rPr>
          <w:spacing w:val="-1"/>
          <w:w w:val="95"/>
          <w:sz w:val="25"/>
        </w:rPr>
        <w:t>Характеристика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"/>
          <w:w w:val="95"/>
          <w:sz w:val="25"/>
        </w:rPr>
        <w:t xml:space="preserve"> </w:t>
      </w:r>
      <w:proofErr w:type="gramStart"/>
      <w:r>
        <w:rPr>
          <w:w w:val="95"/>
          <w:sz w:val="25"/>
        </w:rPr>
        <w:t>обучающегося</w:t>
      </w:r>
      <w:proofErr w:type="gramEnd"/>
      <w:r>
        <w:rPr>
          <w:spacing w:val="33"/>
          <w:w w:val="95"/>
          <w:sz w:val="25"/>
        </w:rPr>
        <w:t xml:space="preserve"> </w:t>
      </w:r>
      <w:r>
        <w:rPr>
          <w:w w:val="95"/>
          <w:sz w:val="25"/>
        </w:rPr>
        <w:t>(по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запросу).</w:t>
      </w:r>
    </w:p>
    <w:p w:rsidR="00F65911" w:rsidRDefault="00F65911">
      <w:pPr>
        <w:pStyle w:val="a3"/>
        <w:spacing w:before="1"/>
        <w:rPr>
          <w:sz w:val="22"/>
        </w:rPr>
      </w:pPr>
    </w:p>
    <w:p w:rsidR="00F65911" w:rsidRDefault="00205E1B">
      <w:pPr>
        <w:pStyle w:val="a3"/>
        <w:spacing w:before="1"/>
        <w:ind w:left="149"/>
      </w:pPr>
      <w:r>
        <w:t>РЕШИЛИ:</w:t>
      </w:r>
    </w:p>
    <w:p w:rsidR="00F65911" w:rsidRDefault="00205E1B">
      <w:pPr>
        <w:pStyle w:val="a4"/>
        <w:numPr>
          <w:ilvl w:val="0"/>
          <w:numId w:val="1"/>
        </w:numPr>
        <w:tabs>
          <w:tab w:val="left" w:pos="850"/>
        </w:tabs>
        <w:spacing w:before="154" w:line="266" w:lineRule="auto"/>
        <w:ind w:right="122" w:firstLine="5"/>
        <w:jc w:val="both"/>
        <w:rPr>
          <w:sz w:val="25"/>
        </w:rPr>
      </w:pPr>
      <w:r>
        <w:rPr>
          <w:w w:val="95"/>
          <w:sz w:val="25"/>
        </w:rPr>
        <w:t>Принять к сведению Перечень документации, подготовка которой осуществляется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педагогическими</w:t>
      </w:r>
      <w:r>
        <w:rPr>
          <w:spacing w:val="1"/>
          <w:sz w:val="25"/>
        </w:rPr>
        <w:t xml:space="preserve"> </w:t>
      </w:r>
      <w:r>
        <w:rPr>
          <w:sz w:val="25"/>
        </w:rPr>
        <w:t>работниками</w:t>
      </w:r>
      <w:r>
        <w:rPr>
          <w:spacing w:val="1"/>
          <w:sz w:val="25"/>
        </w:rPr>
        <w:t xml:space="preserve"> </w:t>
      </w:r>
      <w:r>
        <w:rPr>
          <w:sz w:val="25"/>
        </w:rPr>
        <w:t>при</w:t>
      </w:r>
      <w:r>
        <w:rPr>
          <w:spacing w:val="1"/>
          <w:sz w:val="25"/>
        </w:rPr>
        <w:t xml:space="preserve"> </w:t>
      </w:r>
      <w:r>
        <w:rPr>
          <w:sz w:val="25"/>
        </w:rPr>
        <w:t>реализации</w:t>
      </w:r>
      <w:r>
        <w:rPr>
          <w:spacing w:val="1"/>
          <w:sz w:val="25"/>
        </w:rPr>
        <w:t xml:space="preserve"> </w:t>
      </w:r>
      <w:r>
        <w:rPr>
          <w:sz w:val="25"/>
        </w:rPr>
        <w:t>основных</w:t>
      </w:r>
      <w:r>
        <w:rPr>
          <w:spacing w:val="1"/>
          <w:sz w:val="25"/>
        </w:rPr>
        <w:t xml:space="preserve"> </w:t>
      </w:r>
      <w:r>
        <w:rPr>
          <w:sz w:val="25"/>
        </w:rPr>
        <w:t>общеобразовательных</w:t>
      </w:r>
      <w:r>
        <w:rPr>
          <w:spacing w:val="1"/>
          <w:sz w:val="25"/>
        </w:rPr>
        <w:t xml:space="preserve"> </w:t>
      </w:r>
      <w:r>
        <w:rPr>
          <w:sz w:val="25"/>
        </w:rPr>
        <w:t>программ</w:t>
      </w:r>
      <w:r>
        <w:rPr>
          <w:spacing w:val="12"/>
          <w:sz w:val="25"/>
        </w:rPr>
        <w:t xml:space="preserve"> </w:t>
      </w:r>
      <w:r>
        <w:rPr>
          <w:sz w:val="25"/>
        </w:rPr>
        <w:t>в</w:t>
      </w:r>
      <w:r>
        <w:rPr>
          <w:spacing w:val="-2"/>
          <w:sz w:val="25"/>
        </w:rPr>
        <w:t xml:space="preserve"> </w:t>
      </w:r>
      <w:r w:rsidR="005D6AE4">
        <w:rPr>
          <w:w w:val="95"/>
        </w:rPr>
        <w:t>МКОУ</w:t>
      </w:r>
      <w:r w:rsidR="005D6AE4">
        <w:rPr>
          <w:spacing w:val="7"/>
          <w:w w:val="95"/>
        </w:rPr>
        <w:t xml:space="preserve"> </w:t>
      </w:r>
      <w:r w:rsidR="005D6AE4" w:rsidRPr="00CB325D">
        <w:rPr>
          <w:rFonts w:ascii="Cambria" w:hAnsi="Cambria"/>
          <w:sz w:val="24"/>
          <w:szCs w:val="24"/>
        </w:rPr>
        <w:t>«</w:t>
      </w:r>
      <w:proofErr w:type="spellStart"/>
      <w:r w:rsidR="005D6AE4" w:rsidRPr="00CB325D">
        <w:rPr>
          <w:rFonts w:ascii="Cambria" w:hAnsi="Cambria"/>
          <w:sz w:val="24"/>
          <w:szCs w:val="24"/>
        </w:rPr>
        <w:t>Лищинская</w:t>
      </w:r>
      <w:proofErr w:type="spellEnd"/>
      <w:r w:rsidR="005D6AE4" w:rsidRPr="00CB325D">
        <w:rPr>
          <w:rFonts w:ascii="Cambria" w:hAnsi="Cambria"/>
          <w:sz w:val="24"/>
          <w:szCs w:val="24"/>
        </w:rPr>
        <w:t xml:space="preserve">  ООШ имени </w:t>
      </w:r>
      <w:proofErr w:type="spellStart"/>
      <w:r w:rsidR="005D6AE4" w:rsidRPr="00CB325D">
        <w:rPr>
          <w:rFonts w:ascii="Cambria" w:hAnsi="Cambria"/>
          <w:sz w:val="24"/>
          <w:szCs w:val="24"/>
        </w:rPr>
        <w:t>Мутазова</w:t>
      </w:r>
      <w:proofErr w:type="spellEnd"/>
      <w:r w:rsidR="005D6AE4" w:rsidRPr="00CB325D">
        <w:rPr>
          <w:rFonts w:ascii="Cambria" w:hAnsi="Cambria"/>
          <w:sz w:val="24"/>
          <w:szCs w:val="24"/>
        </w:rPr>
        <w:t xml:space="preserve"> Т И »</w:t>
      </w:r>
      <w:r w:rsidR="005D6AE4">
        <w:rPr>
          <w:rFonts w:ascii="Cambria" w:hAnsi="Cambria"/>
          <w:sz w:val="24"/>
          <w:szCs w:val="24"/>
        </w:rPr>
        <w:t xml:space="preserve">  </w:t>
      </w:r>
    </w:p>
    <w:p w:rsidR="00F65911" w:rsidRDefault="00205E1B">
      <w:pPr>
        <w:pStyle w:val="a4"/>
        <w:numPr>
          <w:ilvl w:val="0"/>
          <w:numId w:val="1"/>
        </w:numPr>
        <w:tabs>
          <w:tab w:val="left" w:pos="845"/>
        </w:tabs>
        <w:spacing w:before="122" w:line="261" w:lineRule="auto"/>
        <w:ind w:left="562" w:right="162" w:hanging="2"/>
        <w:rPr>
          <w:sz w:val="25"/>
        </w:rPr>
      </w:pPr>
      <w:r>
        <w:rPr>
          <w:spacing w:val="-1"/>
          <w:w w:val="95"/>
          <w:sz w:val="25"/>
        </w:rPr>
        <w:t>Перечень</w:t>
      </w:r>
      <w:r>
        <w:rPr>
          <w:spacing w:val="9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документации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закрепить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должностные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инструкции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педагога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классного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руководителя.</w:t>
      </w:r>
    </w:p>
    <w:p w:rsidR="00F65911" w:rsidRDefault="00F65911">
      <w:pPr>
        <w:pStyle w:val="a3"/>
        <w:rPr>
          <w:sz w:val="20"/>
        </w:rPr>
      </w:pPr>
    </w:p>
    <w:p w:rsidR="00F65911" w:rsidRDefault="00F65911">
      <w:pPr>
        <w:pStyle w:val="a3"/>
        <w:rPr>
          <w:sz w:val="20"/>
        </w:rPr>
      </w:pPr>
    </w:p>
    <w:p w:rsidR="00F65911" w:rsidRDefault="00F65911">
      <w:pPr>
        <w:pStyle w:val="a3"/>
        <w:rPr>
          <w:sz w:val="20"/>
        </w:rPr>
      </w:pPr>
    </w:p>
    <w:p w:rsidR="00F65911" w:rsidRDefault="00F65911">
      <w:pPr>
        <w:pStyle w:val="a3"/>
        <w:spacing w:before="7"/>
        <w:rPr>
          <w:sz w:val="19"/>
        </w:rPr>
      </w:pPr>
    </w:p>
    <w:p w:rsidR="00F65911" w:rsidRDefault="00F65911">
      <w:pPr>
        <w:rPr>
          <w:sz w:val="19"/>
        </w:rPr>
        <w:sectPr w:rsidR="00F65911">
          <w:type w:val="continuous"/>
          <w:pgSz w:w="11910" w:h="16840"/>
          <w:pgMar w:top="960" w:right="540" w:bottom="280" w:left="1680" w:header="720" w:footer="720" w:gutter="0"/>
          <w:cols w:space="720"/>
        </w:sectPr>
      </w:pPr>
    </w:p>
    <w:p w:rsidR="005D6AE4" w:rsidRPr="005D6AE4" w:rsidRDefault="00205E1B" w:rsidP="005D6AE4">
      <w:pPr>
        <w:pStyle w:val="a3"/>
        <w:spacing w:before="90" w:line="364" w:lineRule="auto"/>
        <w:ind w:left="139" w:hanging="6"/>
      </w:pPr>
      <w:r>
        <w:rPr>
          <w:w w:val="90"/>
        </w:rPr>
        <w:lastRenderedPageBreak/>
        <w:t>Председатель</w:t>
      </w:r>
      <w:r>
        <w:rPr>
          <w:spacing w:val="1"/>
          <w:w w:val="90"/>
        </w:rPr>
        <w:t xml:space="preserve"> </w:t>
      </w:r>
      <w:r>
        <w:t>Секретарь</w:t>
      </w:r>
    </w:p>
    <w:p w:rsidR="00F65911" w:rsidRDefault="00F65911">
      <w:pPr>
        <w:pStyle w:val="a3"/>
        <w:spacing w:before="146"/>
        <w:ind w:right="4305"/>
        <w:jc w:val="right"/>
        <w:rPr>
          <w:rFonts w:ascii="Cambria" w:hAnsi="Cambria"/>
        </w:rPr>
      </w:pPr>
    </w:p>
    <w:sectPr w:rsidR="00F65911" w:rsidSect="00F65911">
      <w:type w:val="continuous"/>
      <w:pgSz w:w="11910" w:h="16840"/>
      <w:pgMar w:top="960" w:right="540" w:bottom="280" w:left="1680" w:header="720" w:footer="720" w:gutter="0"/>
      <w:cols w:num="2" w:space="720" w:equalWidth="0">
        <w:col w:w="1549" w:space="2314"/>
        <w:col w:w="582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4AF4"/>
    <w:multiLevelType w:val="hybridMultilevel"/>
    <w:tmpl w:val="85E2A56A"/>
    <w:lvl w:ilvl="0" w:tplc="6B7000D2">
      <w:start w:val="4"/>
      <w:numFmt w:val="decimal"/>
      <w:lvlText w:val="%1."/>
      <w:lvlJc w:val="left"/>
      <w:pPr>
        <w:ind w:left="575" w:hanging="278"/>
        <w:jc w:val="left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D78A51A2">
      <w:numFmt w:val="bullet"/>
      <w:lvlText w:val="•"/>
      <w:lvlJc w:val="left"/>
      <w:pPr>
        <w:ind w:left="1490" w:hanging="278"/>
      </w:pPr>
      <w:rPr>
        <w:rFonts w:hint="default"/>
        <w:lang w:val="ru-RU" w:eastAsia="en-US" w:bidi="ar-SA"/>
      </w:rPr>
    </w:lvl>
    <w:lvl w:ilvl="2" w:tplc="4EFA4226">
      <w:numFmt w:val="bullet"/>
      <w:lvlText w:val="•"/>
      <w:lvlJc w:val="left"/>
      <w:pPr>
        <w:ind w:left="2400" w:hanging="278"/>
      </w:pPr>
      <w:rPr>
        <w:rFonts w:hint="default"/>
        <w:lang w:val="ru-RU" w:eastAsia="en-US" w:bidi="ar-SA"/>
      </w:rPr>
    </w:lvl>
    <w:lvl w:ilvl="3" w:tplc="FC607E24">
      <w:numFmt w:val="bullet"/>
      <w:lvlText w:val="•"/>
      <w:lvlJc w:val="left"/>
      <w:pPr>
        <w:ind w:left="3311" w:hanging="278"/>
      </w:pPr>
      <w:rPr>
        <w:rFonts w:hint="default"/>
        <w:lang w:val="ru-RU" w:eastAsia="en-US" w:bidi="ar-SA"/>
      </w:rPr>
    </w:lvl>
    <w:lvl w:ilvl="4" w:tplc="95B8384C">
      <w:numFmt w:val="bullet"/>
      <w:lvlText w:val="•"/>
      <w:lvlJc w:val="left"/>
      <w:pPr>
        <w:ind w:left="4221" w:hanging="278"/>
      </w:pPr>
      <w:rPr>
        <w:rFonts w:hint="default"/>
        <w:lang w:val="ru-RU" w:eastAsia="en-US" w:bidi="ar-SA"/>
      </w:rPr>
    </w:lvl>
    <w:lvl w:ilvl="5" w:tplc="40DCB6EC">
      <w:numFmt w:val="bullet"/>
      <w:lvlText w:val="•"/>
      <w:lvlJc w:val="left"/>
      <w:pPr>
        <w:ind w:left="5132" w:hanging="278"/>
      </w:pPr>
      <w:rPr>
        <w:rFonts w:hint="default"/>
        <w:lang w:val="ru-RU" w:eastAsia="en-US" w:bidi="ar-SA"/>
      </w:rPr>
    </w:lvl>
    <w:lvl w:ilvl="6" w:tplc="0B2A90EE">
      <w:numFmt w:val="bullet"/>
      <w:lvlText w:val="•"/>
      <w:lvlJc w:val="left"/>
      <w:pPr>
        <w:ind w:left="6042" w:hanging="278"/>
      </w:pPr>
      <w:rPr>
        <w:rFonts w:hint="default"/>
        <w:lang w:val="ru-RU" w:eastAsia="en-US" w:bidi="ar-SA"/>
      </w:rPr>
    </w:lvl>
    <w:lvl w:ilvl="7" w:tplc="8D5A50A2">
      <w:numFmt w:val="bullet"/>
      <w:lvlText w:val="•"/>
      <w:lvlJc w:val="left"/>
      <w:pPr>
        <w:ind w:left="6952" w:hanging="278"/>
      </w:pPr>
      <w:rPr>
        <w:rFonts w:hint="default"/>
        <w:lang w:val="ru-RU" w:eastAsia="en-US" w:bidi="ar-SA"/>
      </w:rPr>
    </w:lvl>
    <w:lvl w:ilvl="8" w:tplc="AF549C72">
      <w:numFmt w:val="bullet"/>
      <w:lvlText w:val="•"/>
      <w:lvlJc w:val="left"/>
      <w:pPr>
        <w:ind w:left="7863" w:hanging="278"/>
      </w:pPr>
      <w:rPr>
        <w:rFonts w:hint="default"/>
        <w:lang w:val="ru-RU" w:eastAsia="en-US" w:bidi="ar-SA"/>
      </w:rPr>
    </w:lvl>
  </w:abstractNum>
  <w:abstractNum w:abstractNumId="1">
    <w:nsid w:val="301E27F7"/>
    <w:multiLevelType w:val="hybridMultilevel"/>
    <w:tmpl w:val="F5126F9C"/>
    <w:lvl w:ilvl="0" w:tplc="0C6CC856">
      <w:start w:val="1"/>
      <w:numFmt w:val="decimal"/>
      <w:lvlText w:val="%1."/>
      <w:lvlJc w:val="left"/>
      <w:pPr>
        <w:ind w:left="178" w:hanging="280"/>
        <w:jc w:val="left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1ACE98DA">
      <w:start w:val="1"/>
      <w:numFmt w:val="decimal"/>
      <w:lvlText w:val="%2."/>
      <w:lvlJc w:val="left"/>
      <w:pPr>
        <w:ind w:left="582" w:hanging="285"/>
        <w:jc w:val="lef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 w:tplc="6CB84A4A">
      <w:numFmt w:val="bullet"/>
      <w:lvlText w:val="•"/>
      <w:lvlJc w:val="left"/>
      <w:pPr>
        <w:ind w:left="1591" w:hanging="285"/>
      </w:pPr>
      <w:rPr>
        <w:rFonts w:hint="default"/>
        <w:lang w:val="ru-RU" w:eastAsia="en-US" w:bidi="ar-SA"/>
      </w:rPr>
    </w:lvl>
    <w:lvl w:ilvl="3" w:tplc="721AC26C">
      <w:numFmt w:val="bullet"/>
      <w:lvlText w:val="•"/>
      <w:lvlJc w:val="left"/>
      <w:pPr>
        <w:ind w:left="2603" w:hanging="285"/>
      </w:pPr>
      <w:rPr>
        <w:rFonts w:hint="default"/>
        <w:lang w:val="ru-RU" w:eastAsia="en-US" w:bidi="ar-SA"/>
      </w:rPr>
    </w:lvl>
    <w:lvl w:ilvl="4" w:tplc="299217F0">
      <w:numFmt w:val="bullet"/>
      <w:lvlText w:val="•"/>
      <w:lvlJc w:val="left"/>
      <w:pPr>
        <w:ind w:left="3614" w:hanging="285"/>
      </w:pPr>
      <w:rPr>
        <w:rFonts w:hint="default"/>
        <w:lang w:val="ru-RU" w:eastAsia="en-US" w:bidi="ar-SA"/>
      </w:rPr>
    </w:lvl>
    <w:lvl w:ilvl="5" w:tplc="DB226638">
      <w:numFmt w:val="bullet"/>
      <w:lvlText w:val="•"/>
      <w:lvlJc w:val="left"/>
      <w:pPr>
        <w:ind w:left="4626" w:hanging="285"/>
      </w:pPr>
      <w:rPr>
        <w:rFonts w:hint="default"/>
        <w:lang w:val="ru-RU" w:eastAsia="en-US" w:bidi="ar-SA"/>
      </w:rPr>
    </w:lvl>
    <w:lvl w:ilvl="6" w:tplc="0E9E3FBA">
      <w:numFmt w:val="bullet"/>
      <w:lvlText w:val="•"/>
      <w:lvlJc w:val="left"/>
      <w:pPr>
        <w:ind w:left="5637" w:hanging="285"/>
      </w:pPr>
      <w:rPr>
        <w:rFonts w:hint="default"/>
        <w:lang w:val="ru-RU" w:eastAsia="en-US" w:bidi="ar-SA"/>
      </w:rPr>
    </w:lvl>
    <w:lvl w:ilvl="7" w:tplc="1C729AE4">
      <w:numFmt w:val="bullet"/>
      <w:lvlText w:val="•"/>
      <w:lvlJc w:val="left"/>
      <w:pPr>
        <w:ind w:left="6649" w:hanging="285"/>
      </w:pPr>
      <w:rPr>
        <w:rFonts w:hint="default"/>
        <w:lang w:val="ru-RU" w:eastAsia="en-US" w:bidi="ar-SA"/>
      </w:rPr>
    </w:lvl>
    <w:lvl w:ilvl="8" w:tplc="B1A0F430">
      <w:numFmt w:val="bullet"/>
      <w:lvlText w:val="•"/>
      <w:lvlJc w:val="left"/>
      <w:pPr>
        <w:ind w:left="7660" w:hanging="285"/>
      </w:pPr>
      <w:rPr>
        <w:rFonts w:hint="default"/>
        <w:lang w:val="ru-RU" w:eastAsia="en-US" w:bidi="ar-SA"/>
      </w:rPr>
    </w:lvl>
  </w:abstractNum>
  <w:abstractNum w:abstractNumId="2">
    <w:nsid w:val="55794C62"/>
    <w:multiLevelType w:val="hybridMultilevel"/>
    <w:tmpl w:val="1B4E09AC"/>
    <w:lvl w:ilvl="0" w:tplc="5A6EC3C2">
      <w:start w:val="1"/>
      <w:numFmt w:val="decimal"/>
      <w:lvlText w:val="%1."/>
      <w:lvlJc w:val="left"/>
      <w:pPr>
        <w:ind w:left="565" w:hanging="279"/>
        <w:jc w:val="lef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5C908E94">
      <w:numFmt w:val="bullet"/>
      <w:lvlText w:val="•"/>
      <w:lvlJc w:val="left"/>
      <w:pPr>
        <w:ind w:left="1472" w:hanging="279"/>
      </w:pPr>
      <w:rPr>
        <w:rFonts w:hint="default"/>
        <w:lang w:val="ru-RU" w:eastAsia="en-US" w:bidi="ar-SA"/>
      </w:rPr>
    </w:lvl>
    <w:lvl w:ilvl="2" w:tplc="5A8892DC">
      <w:numFmt w:val="bullet"/>
      <w:lvlText w:val="•"/>
      <w:lvlJc w:val="left"/>
      <w:pPr>
        <w:ind w:left="2384" w:hanging="279"/>
      </w:pPr>
      <w:rPr>
        <w:rFonts w:hint="default"/>
        <w:lang w:val="ru-RU" w:eastAsia="en-US" w:bidi="ar-SA"/>
      </w:rPr>
    </w:lvl>
    <w:lvl w:ilvl="3" w:tplc="6F768DF0">
      <w:numFmt w:val="bullet"/>
      <w:lvlText w:val="•"/>
      <w:lvlJc w:val="left"/>
      <w:pPr>
        <w:ind w:left="3297" w:hanging="279"/>
      </w:pPr>
      <w:rPr>
        <w:rFonts w:hint="default"/>
        <w:lang w:val="ru-RU" w:eastAsia="en-US" w:bidi="ar-SA"/>
      </w:rPr>
    </w:lvl>
    <w:lvl w:ilvl="4" w:tplc="C76AD2E0">
      <w:numFmt w:val="bullet"/>
      <w:lvlText w:val="•"/>
      <w:lvlJc w:val="left"/>
      <w:pPr>
        <w:ind w:left="4209" w:hanging="279"/>
      </w:pPr>
      <w:rPr>
        <w:rFonts w:hint="default"/>
        <w:lang w:val="ru-RU" w:eastAsia="en-US" w:bidi="ar-SA"/>
      </w:rPr>
    </w:lvl>
    <w:lvl w:ilvl="5" w:tplc="875087F0">
      <w:numFmt w:val="bullet"/>
      <w:lvlText w:val="•"/>
      <w:lvlJc w:val="left"/>
      <w:pPr>
        <w:ind w:left="5122" w:hanging="279"/>
      </w:pPr>
      <w:rPr>
        <w:rFonts w:hint="default"/>
        <w:lang w:val="ru-RU" w:eastAsia="en-US" w:bidi="ar-SA"/>
      </w:rPr>
    </w:lvl>
    <w:lvl w:ilvl="6" w:tplc="AC941D18">
      <w:numFmt w:val="bullet"/>
      <w:lvlText w:val="•"/>
      <w:lvlJc w:val="left"/>
      <w:pPr>
        <w:ind w:left="6034" w:hanging="279"/>
      </w:pPr>
      <w:rPr>
        <w:rFonts w:hint="default"/>
        <w:lang w:val="ru-RU" w:eastAsia="en-US" w:bidi="ar-SA"/>
      </w:rPr>
    </w:lvl>
    <w:lvl w:ilvl="7" w:tplc="6E7855F4">
      <w:numFmt w:val="bullet"/>
      <w:lvlText w:val="•"/>
      <w:lvlJc w:val="left"/>
      <w:pPr>
        <w:ind w:left="6946" w:hanging="279"/>
      </w:pPr>
      <w:rPr>
        <w:rFonts w:hint="default"/>
        <w:lang w:val="ru-RU" w:eastAsia="en-US" w:bidi="ar-SA"/>
      </w:rPr>
    </w:lvl>
    <w:lvl w:ilvl="8" w:tplc="00DEBD14">
      <w:numFmt w:val="bullet"/>
      <w:lvlText w:val="•"/>
      <w:lvlJc w:val="left"/>
      <w:pPr>
        <w:ind w:left="7859" w:hanging="27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65911"/>
    <w:rsid w:val="00205E1B"/>
    <w:rsid w:val="002224B1"/>
    <w:rsid w:val="005D6AE4"/>
    <w:rsid w:val="00BC5827"/>
    <w:rsid w:val="00F6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59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59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5911"/>
    <w:rPr>
      <w:sz w:val="25"/>
      <w:szCs w:val="25"/>
    </w:rPr>
  </w:style>
  <w:style w:type="paragraph" w:styleId="a4">
    <w:name w:val="List Paragraph"/>
    <w:basedOn w:val="a"/>
    <w:uiPriority w:val="1"/>
    <w:qFormat/>
    <w:rsid w:val="00F65911"/>
    <w:pPr>
      <w:spacing w:before="115"/>
      <w:ind w:left="178" w:hanging="2"/>
    </w:pPr>
  </w:style>
  <w:style w:type="paragraph" w:customStyle="1" w:styleId="TableParagraph">
    <w:name w:val="Table Paragraph"/>
    <w:basedOn w:val="a"/>
    <w:uiPriority w:val="1"/>
    <w:qFormat/>
    <w:rsid w:val="00F65911"/>
    <w:pPr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джапар</cp:lastModifiedBy>
  <cp:revision>4</cp:revision>
  <dcterms:created xsi:type="dcterms:W3CDTF">2024-05-03T15:39:00Z</dcterms:created>
  <dcterms:modified xsi:type="dcterms:W3CDTF">2024-05-06T06:30:00Z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2024-02-26T00:00:00Z</vt:filetime>
  </property>
</Properties>
</file>